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line="240" w:lineRule="auto"/>
        <w:ind w:right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720"/>
        <w:rPr>
          <w:b w:val="1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5705475</wp:posOffset>
            </wp:positionH>
            <wp:positionV relativeFrom="page">
              <wp:posOffset>854913</wp:posOffset>
            </wp:positionV>
            <wp:extent cx="1147763" cy="11477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4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BEAUTIFICATION ADVISORY COMMITTEE</w:t>
      </w:r>
    </w:p>
    <w:p w:rsidR="00000000" w:rsidDel="00000000" w:rsidP="00000000" w:rsidRDefault="00000000" w:rsidRPr="00000000" w14:paraId="00000004">
      <w:pPr>
        <w:spacing w:line="240" w:lineRule="auto"/>
        <w:ind w:right="720"/>
        <w:rPr/>
      </w:pPr>
      <w:r w:rsidDel="00000000" w:rsidR="00000000" w:rsidRPr="00000000">
        <w:rPr>
          <w:rtl w:val="0"/>
        </w:rPr>
        <w:t xml:space="preserve">Meeting Date: September 24, 2025</w:t>
      </w:r>
    </w:p>
    <w:p w:rsidR="00000000" w:rsidDel="00000000" w:rsidP="00000000" w:rsidRDefault="00000000" w:rsidRPr="00000000" w14:paraId="00000005">
      <w:pPr>
        <w:spacing w:line="240" w:lineRule="auto"/>
        <w:ind w:right="720"/>
        <w:rPr/>
      </w:pPr>
      <w:r w:rsidDel="00000000" w:rsidR="00000000" w:rsidRPr="00000000">
        <w:rPr>
          <w:rtl w:val="0"/>
        </w:rPr>
        <w:t xml:space="preserve">Meeting Time: 6:30PM</w:t>
      </w:r>
    </w:p>
    <w:p w:rsidR="00000000" w:rsidDel="00000000" w:rsidP="00000000" w:rsidRDefault="00000000" w:rsidRPr="00000000" w14:paraId="00000006">
      <w:pPr>
        <w:spacing w:line="240" w:lineRule="auto"/>
        <w:ind w:right="720"/>
        <w:rPr/>
      </w:pPr>
      <w:r w:rsidDel="00000000" w:rsidR="00000000" w:rsidRPr="00000000">
        <w:rPr>
          <w:rtl w:val="0"/>
        </w:rPr>
        <w:t xml:space="preserve">Meeting Location: 2nd Floor Public Safety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Call to order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Public comments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Approval of minutes from prior meeting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Old business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Center Cleanup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 and brainstorm 2026 locations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Adopt a Garden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outreach and email contact; connect with city communications to push out message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Leave printed flyers at garden plot site e.g. Community Center and Library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 Luminary Project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Planning and timeline for Bacon Park event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New business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 Parade Participation and Planning (Share Tree Board Update)</w:t>
        <w:br w:type="textWrapping"/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Staff Liaison Update – Shawn Young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VIII. Update from City Council liaison - Greg Patterson</w:t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Adjourn 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Next meeting: Wednesday October 22, 2025 at 6:30PM, Public Safety 2nd floor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